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4FD4B" w14:textId="77777777" w:rsidR="00453F67" w:rsidRPr="00BE7B4E" w:rsidRDefault="00453F67" w:rsidP="009430A6">
      <w:pPr>
        <w:ind w:firstLine="720"/>
        <w:jc w:val="both"/>
        <w:rPr>
          <w:rFonts w:eastAsia="Microsoft YaHei"/>
          <w:b/>
          <w:bCs/>
          <w:color w:val="000000"/>
          <w:sz w:val="28"/>
          <w:szCs w:val="28"/>
        </w:rPr>
      </w:pPr>
      <w:r w:rsidRPr="00BE7B4E">
        <w:rPr>
          <w:rFonts w:eastAsia="Microsoft YaHei"/>
          <w:b/>
          <w:bCs/>
          <w:color w:val="000000"/>
          <w:sz w:val="28"/>
          <w:szCs w:val="28"/>
        </w:rPr>
        <w:t>Features and functionality of the automatic metal cutting machine CT-325:</w:t>
      </w:r>
    </w:p>
    <w:p w14:paraId="0D35FF0A" w14:textId="77777777" w:rsidR="00453F67" w:rsidRDefault="00453F67" w:rsidP="009430A6">
      <w:pPr>
        <w:jc w:val="both"/>
        <w:rPr>
          <w:rFonts w:eastAsia="Microsoft YaHei"/>
          <w:color w:val="000000"/>
        </w:rPr>
      </w:pPr>
      <w:r>
        <w:rPr>
          <w:rFonts w:eastAsia="Microsoft YaHei"/>
          <w:color w:val="000000"/>
        </w:rPr>
        <w:t> </w:t>
      </w:r>
    </w:p>
    <w:p w14:paraId="6B85DF79" w14:textId="0D73F55D" w:rsidR="00453F67" w:rsidRDefault="00453F67" w:rsidP="009430A6">
      <w:pPr>
        <w:pStyle w:val="ListParagraph"/>
        <w:numPr>
          <w:ilvl w:val="0"/>
          <w:numId w:val="1"/>
        </w:numPr>
        <w:spacing w:before="0" w:beforeAutospacing="0" w:after="0" w:afterAutospacing="0"/>
        <w:jc w:val="both"/>
        <w:rPr>
          <w:rFonts w:eastAsia="Microsoft YaHei"/>
          <w:color w:val="000000"/>
        </w:rPr>
      </w:pPr>
      <w:r>
        <w:rPr>
          <w:rFonts w:eastAsia="Microsoft YaHei"/>
          <w:color w:val="000000"/>
        </w:rPr>
        <w:t xml:space="preserve">Solid stand, which ensures the solidity of the construction and vibration during cutting of the material. It </w:t>
      </w:r>
      <w:r w:rsidR="009B35DC">
        <w:rPr>
          <w:rFonts w:eastAsia="Microsoft YaHei"/>
          <w:color w:val="000000"/>
        </w:rPr>
        <w:t>should be</w:t>
      </w:r>
      <w:r>
        <w:rPr>
          <w:rFonts w:eastAsia="Microsoft YaHei"/>
          <w:color w:val="000000"/>
        </w:rPr>
        <w:t xml:space="preserve"> possible to group the material.</w:t>
      </w:r>
    </w:p>
    <w:p w14:paraId="09DB11AE" w14:textId="77777777" w:rsidR="00453F67" w:rsidRDefault="00453F67" w:rsidP="009430A6">
      <w:pPr>
        <w:pStyle w:val="ListParagraph"/>
        <w:numPr>
          <w:ilvl w:val="0"/>
          <w:numId w:val="1"/>
        </w:numPr>
        <w:spacing w:before="0" w:beforeAutospacing="0" w:after="0" w:afterAutospacing="0"/>
        <w:jc w:val="both"/>
        <w:rPr>
          <w:rFonts w:eastAsia="Microsoft YaHei"/>
          <w:color w:val="000000"/>
        </w:rPr>
      </w:pPr>
      <w:r>
        <w:rPr>
          <w:rFonts w:eastAsia="Microsoft YaHei"/>
          <w:color w:val="000000"/>
        </w:rPr>
        <w:t>Programming machine parameters in CNC. Delivery accuracy = ±0.1mm. Setting up to 5 different cutting lengths (for example: 200 + 300 + 500 + 200 + 350 + 120 + 500 mm). Program the material feed rate before each cut.</w:t>
      </w:r>
    </w:p>
    <w:p w14:paraId="34420944" w14:textId="77777777" w:rsidR="00453F67" w:rsidRDefault="00453F67" w:rsidP="009430A6">
      <w:pPr>
        <w:pStyle w:val="ListParagraph"/>
        <w:numPr>
          <w:ilvl w:val="0"/>
          <w:numId w:val="1"/>
        </w:numPr>
        <w:spacing w:before="0" w:beforeAutospacing="0" w:after="0" w:afterAutospacing="0"/>
        <w:jc w:val="both"/>
        <w:rPr>
          <w:rFonts w:eastAsia="Microsoft YaHei"/>
          <w:color w:val="000000"/>
        </w:rPr>
      </w:pPr>
      <w:r>
        <w:rPr>
          <w:rFonts w:eastAsia="Microsoft YaHei"/>
          <w:color w:val="000000"/>
        </w:rPr>
        <w:t>Automatic supply of lubricating-cooling fluid to the cutting area of the material</w:t>
      </w:r>
    </w:p>
    <w:p w14:paraId="646A535D" w14:textId="77777777" w:rsidR="00453F67" w:rsidRDefault="00453F67" w:rsidP="009430A6">
      <w:pPr>
        <w:pStyle w:val="ListParagraph"/>
        <w:numPr>
          <w:ilvl w:val="0"/>
          <w:numId w:val="1"/>
        </w:numPr>
        <w:spacing w:before="0" w:beforeAutospacing="0" w:after="0" w:afterAutospacing="0"/>
        <w:jc w:val="both"/>
        <w:rPr>
          <w:rFonts w:eastAsia="Microsoft YaHei"/>
          <w:color w:val="000000"/>
        </w:rPr>
      </w:pPr>
      <w:r>
        <w:rPr>
          <w:rFonts w:eastAsia="Microsoft YaHei"/>
          <w:color w:val="000000"/>
        </w:rPr>
        <w:t>Feeder cart servo drive. CNC control.</w:t>
      </w:r>
    </w:p>
    <w:p w14:paraId="5E0CF292" w14:textId="77777777" w:rsidR="00453F67" w:rsidRDefault="00453F67" w:rsidP="009430A6">
      <w:pPr>
        <w:pStyle w:val="ListParagraph"/>
        <w:numPr>
          <w:ilvl w:val="0"/>
          <w:numId w:val="1"/>
        </w:numPr>
        <w:spacing w:before="0" w:beforeAutospacing="0" w:after="0" w:afterAutospacing="0"/>
        <w:jc w:val="both"/>
        <w:rPr>
          <w:rFonts w:eastAsia="Microsoft YaHei"/>
          <w:color w:val="000000"/>
        </w:rPr>
      </w:pPr>
      <w:r>
        <w:rPr>
          <w:rFonts w:eastAsia="Microsoft YaHei"/>
          <w:color w:val="000000"/>
        </w:rPr>
        <w:t>Inventor for adjusting the rotation speed of the milling cutter, planetary reduction mechanism for the rotation of the milling cutter.</w:t>
      </w:r>
    </w:p>
    <w:p w14:paraId="31C2B870" w14:textId="77777777" w:rsidR="00453F67" w:rsidRDefault="00453F67" w:rsidP="009430A6">
      <w:pPr>
        <w:pStyle w:val="ListParagraph"/>
        <w:numPr>
          <w:ilvl w:val="0"/>
          <w:numId w:val="1"/>
        </w:numPr>
        <w:spacing w:before="0" w:beforeAutospacing="0" w:after="0" w:afterAutospacing="0"/>
        <w:jc w:val="both"/>
        <w:rPr>
          <w:rFonts w:eastAsia="Microsoft YaHei"/>
          <w:color w:val="000000"/>
        </w:rPr>
      </w:pPr>
      <w:r>
        <w:rPr>
          <w:rFonts w:eastAsia="Microsoft YaHei"/>
          <w:color w:val="000000"/>
        </w:rPr>
        <w:t>Automatic lowering of the circular saw when cutting material, which significantly increases the operating time of the circular saw. The time of lowering the saw is regulated by the throttle.</w:t>
      </w:r>
    </w:p>
    <w:p w14:paraId="162A5BA9" w14:textId="77777777" w:rsidR="00453F67" w:rsidRDefault="00453F67" w:rsidP="009430A6">
      <w:pPr>
        <w:pStyle w:val="ListParagraph"/>
        <w:numPr>
          <w:ilvl w:val="0"/>
          <w:numId w:val="1"/>
        </w:numPr>
        <w:spacing w:before="0" w:beforeAutospacing="0" w:after="0" w:afterAutospacing="0"/>
        <w:jc w:val="both"/>
        <w:rPr>
          <w:rFonts w:eastAsia="Microsoft YaHei"/>
          <w:color w:val="000000"/>
        </w:rPr>
      </w:pPr>
      <w:r>
        <w:rPr>
          <w:rFonts w:eastAsia="Microsoft YaHei"/>
          <w:color w:val="000000"/>
        </w:rPr>
        <w:t>Hand tool kit.</w:t>
      </w:r>
    </w:p>
    <w:p w14:paraId="720B13FF" w14:textId="77777777" w:rsidR="00453F67" w:rsidRDefault="00453F67" w:rsidP="009430A6">
      <w:pPr>
        <w:jc w:val="both"/>
        <w:rPr>
          <w:rFonts w:eastAsia="Microsoft YaHei"/>
          <w:color w:val="000000"/>
        </w:rPr>
      </w:pPr>
      <w:r>
        <w:rPr>
          <w:rFonts w:eastAsia="Microsoft YaHei"/>
          <w:color w:val="000000"/>
        </w:rPr>
        <w:t> </w:t>
      </w:r>
    </w:p>
    <w:p w14:paraId="2E0B00EB" w14:textId="77777777" w:rsidR="00453F67" w:rsidRPr="00453F67" w:rsidRDefault="00453F67" w:rsidP="009430A6">
      <w:pPr>
        <w:ind w:firstLine="720"/>
        <w:jc w:val="both"/>
        <w:rPr>
          <w:rFonts w:eastAsia="Microsoft YaHei"/>
          <w:b/>
          <w:bCs/>
          <w:color w:val="000000"/>
        </w:rPr>
      </w:pPr>
      <w:r w:rsidRPr="00453F67">
        <w:rPr>
          <w:rFonts w:eastAsia="Microsoft YaHei"/>
          <w:b/>
          <w:bCs/>
          <w:color w:val="000000"/>
        </w:rPr>
        <w:t>Model CT-325</w:t>
      </w:r>
    </w:p>
    <w:p w14:paraId="61D6EBC1" w14:textId="77777777" w:rsidR="00453F67" w:rsidRDefault="00453F67" w:rsidP="009430A6">
      <w:pPr>
        <w:pStyle w:val="ListParagraph"/>
        <w:numPr>
          <w:ilvl w:val="0"/>
          <w:numId w:val="2"/>
        </w:numPr>
        <w:spacing w:before="0" w:beforeAutospacing="0" w:after="0" w:afterAutospacing="0"/>
        <w:jc w:val="both"/>
        <w:rPr>
          <w:rFonts w:eastAsia="Microsoft YaHei"/>
          <w:color w:val="000000"/>
        </w:rPr>
      </w:pPr>
      <w:r>
        <w:rPr>
          <w:rFonts w:eastAsia="Microsoft YaHei"/>
          <w:color w:val="000000"/>
        </w:rPr>
        <w:t>Maximum diameter of pipe, metal (mm) 101.6</w:t>
      </w:r>
    </w:p>
    <w:p w14:paraId="0D1F446D" w14:textId="77777777" w:rsidR="00453F67" w:rsidRDefault="00453F67" w:rsidP="009430A6">
      <w:pPr>
        <w:pStyle w:val="ListParagraph"/>
        <w:numPr>
          <w:ilvl w:val="0"/>
          <w:numId w:val="2"/>
        </w:numPr>
        <w:spacing w:before="0" w:beforeAutospacing="0" w:after="0" w:afterAutospacing="0"/>
        <w:jc w:val="both"/>
        <w:rPr>
          <w:rFonts w:eastAsia="Microsoft YaHei"/>
          <w:color w:val="000000"/>
        </w:rPr>
      </w:pPr>
      <w:r>
        <w:rPr>
          <w:rFonts w:eastAsia="Microsoft YaHei"/>
          <w:color w:val="000000"/>
        </w:rPr>
        <w:t>The maximum size of the square pipe (mm) is 70 x 70</w:t>
      </w:r>
    </w:p>
    <w:p w14:paraId="0390C000" w14:textId="77777777" w:rsidR="00453F67" w:rsidRDefault="00453F67" w:rsidP="009430A6">
      <w:pPr>
        <w:pStyle w:val="ListParagraph"/>
        <w:spacing w:before="0" w:beforeAutospacing="0" w:after="0" w:afterAutospacing="0"/>
        <w:ind w:left="720"/>
        <w:jc w:val="both"/>
        <w:rPr>
          <w:rFonts w:eastAsia="Microsoft YaHei"/>
          <w:color w:val="000000"/>
        </w:rPr>
      </w:pPr>
      <w:r>
        <w:rPr>
          <w:rFonts w:eastAsia="Microsoft YaHei"/>
          <w:color w:val="000000"/>
        </w:rPr>
        <w:t> </w:t>
      </w:r>
    </w:p>
    <w:p w14:paraId="63226E87" w14:textId="77777777" w:rsidR="00453F67" w:rsidRPr="00453F67" w:rsidRDefault="00453F67" w:rsidP="009430A6">
      <w:pPr>
        <w:pStyle w:val="ListParagraph"/>
        <w:spacing w:before="0" w:beforeAutospacing="0" w:after="0" w:afterAutospacing="0"/>
        <w:ind w:left="720"/>
        <w:jc w:val="both"/>
        <w:rPr>
          <w:rFonts w:eastAsia="Microsoft YaHei"/>
          <w:b/>
          <w:bCs/>
          <w:color w:val="000000"/>
        </w:rPr>
      </w:pPr>
      <w:r w:rsidRPr="00453F67">
        <w:rPr>
          <w:rFonts w:eastAsia="Microsoft YaHei"/>
          <w:b/>
          <w:bCs/>
          <w:color w:val="000000"/>
        </w:rPr>
        <w:t>Functional characteristics of the cutting machine –</w:t>
      </w:r>
    </w:p>
    <w:p w14:paraId="3AF72987" w14:textId="77777777" w:rsidR="00453F67" w:rsidRDefault="00453F67" w:rsidP="009430A6">
      <w:pPr>
        <w:pStyle w:val="ListParagraph"/>
        <w:numPr>
          <w:ilvl w:val="0"/>
          <w:numId w:val="3"/>
        </w:numPr>
        <w:spacing w:before="0" w:beforeAutospacing="0" w:after="0" w:afterAutospacing="0"/>
        <w:jc w:val="both"/>
        <w:rPr>
          <w:rFonts w:eastAsia="Microsoft YaHei"/>
          <w:color w:val="000000"/>
        </w:rPr>
      </w:pPr>
      <w:r>
        <w:rPr>
          <w:rFonts w:eastAsia="Microsoft YaHei"/>
          <w:color w:val="000000"/>
        </w:rPr>
        <w:t>No cutting corners</w:t>
      </w:r>
    </w:p>
    <w:p w14:paraId="3700FCE1" w14:textId="77777777" w:rsidR="00453F67" w:rsidRDefault="00453F67" w:rsidP="009430A6">
      <w:pPr>
        <w:pStyle w:val="ListParagraph"/>
        <w:numPr>
          <w:ilvl w:val="0"/>
          <w:numId w:val="3"/>
        </w:numPr>
        <w:spacing w:before="0" w:beforeAutospacing="0" w:after="0" w:afterAutospacing="0"/>
        <w:jc w:val="both"/>
        <w:rPr>
          <w:rFonts w:eastAsia="Microsoft YaHei"/>
          <w:color w:val="000000"/>
        </w:rPr>
      </w:pPr>
      <w:r>
        <w:rPr>
          <w:rFonts w:eastAsia="Microsoft YaHei"/>
          <w:color w:val="000000"/>
        </w:rPr>
        <w:t>Circular saw rotation speed, rpm 22 - 62 or 80 - 220, inventory</w:t>
      </w:r>
    </w:p>
    <w:p w14:paraId="3BF21F9A" w14:textId="77777777" w:rsidR="00453F67" w:rsidRDefault="00453F67" w:rsidP="009430A6">
      <w:pPr>
        <w:pStyle w:val="ListParagraph"/>
        <w:numPr>
          <w:ilvl w:val="0"/>
          <w:numId w:val="3"/>
        </w:numPr>
        <w:spacing w:before="0" w:beforeAutospacing="0" w:after="0" w:afterAutospacing="0"/>
        <w:jc w:val="both"/>
        <w:rPr>
          <w:rFonts w:eastAsia="Microsoft YaHei"/>
          <w:color w:val="000000"/>
        </w:rPr>
      </w:pPr>
      <w:r>
        <w:rPr>
          <w:rFonts w:eastAsia="Microsoft YaHei"/>
          <w:color w:val="000000"/>
        </w:rPr>
        <w:t>Mountable circular saw, mm 250 - 325</w:t>
      </w:r>
    </w:p>
    <w:p w14:paraId="52B324F2" w14:textId="77777777" w:rsidR="00453F67" w:rsidRDefault="00453F67" w:rsidP="009430A6">
      <w:pPr>
        <w:pStyle w:val="ListParagraph"/>
        <w:numPr>
          <w:ilvl w:val="0"/>
          <w:numId w:val="3"/>
        </w:numPr>
        <w:spacing w:before="0" w:beforeAutospacing="0" w:after="0" w:afterAutospacing="0"/>
        <w:jc w:val="both"/>
        <w:rPr>
          <w:rFonts w:eastAsia="Microsoft YaHei"/>
          <w:color w:val="000000"/>
        </w:rPr>
      </w:pPr>
      <w:r>
        <w:rPr>
          <w:rFonts w:eastAsia="Microsoft YaHei"/>
          <w:color w:val="000000"/>
        </w:rPr>
        <w:t>Circular saw type HSS (high-speed steel)</w:t>
      </w:r>
    </w:p>
    <w:p w14:paraId="3D9D3520" w14:textId="77777777" w:rsidR="00453F67" w:rsidRDefault="00453F67" w:rsidP="009430A6">
      <w:pPr>
        <w:pStyle w:val="ListParagraph"/>
        <w:numPr>
          <w:ilvl w:val="0"/>
          <w:numId w:val="3"/>
        </w:numPr>
        <w:spacing w:before="0" w:beforeAutospacing="0" w:after="0" w:afterAutospacing="0"/>
        <w:jc w:val="both"/>
        <w:rPr>
          <w:rFonts w:eastAsia="Microsoft YaHei"/>
          <w:color w:val="000000"/>
        </w:rPr>
      </w:pPr>
      <w:r>
        <w:rPr>
          <w:rFonts w:eastAsia="Microsoft YaHei"/>
          <w:color w:val="000000"/>
        </w:rPr>
        <w:t>Determination of the type of cutting structural and stainless steels</w:t>
      </w:r>
    </w:p>
    <w:p w14:paraId="530BE4F7" w14:textId="77777777" w:rsidR="00453F67" w:rsidRDefault="00453F67" w:rsidP="009430A6">
      <w:pPr>
        <w:pStyle w:val="ListParagraph"/>
        <w:numPr>
          <w:ilvl w:val="0"/>
          <w:numId w:val="3"/>
        </w:numPr>
        <w:spacing w:before="0" w:beforeAutospacing="0" w:after="0" w:afterAutospacing="0"/>
        <w:jc w:val="both"/>
        <w:rPr>
          <w:rFonts w:eastAsia="Microsoft YaHei"/>
          <w:color w:val="000000"/>
        </w:rPr>
      </w:pPr>
      <w:r>
        <w:rPr>
          <w:rFonts w:eastAsia="Microsoft YaHei"/>
          <w:color w:val="000000"/>
        </w:rPr>
        <w:t>Maximum movement of gear per 1 cycle (mm) 0 - 800 (by default 0 - 1200)</w:t>
      </w:r>
    </w:p>
    <w:p w14:paraId="0A5BB77E" w14:textId="77777777" w:rsidR="00453F67" w:rsidRDefault="00453F67" w:rsidP="009430A6">
      <w:pPr>
        <w:pStyle w:val="ListParagraph"/>
        <w:spacing w:before="0" w:beforeAutospacing="0" w:after="0" w:afterAutospacing="0"/>
        <w:ind w:left="720"/>
        <w:jc w:val="both"/>
        <w:rPr>
          <w:rFonts w:eastAsia="Microsoft YaHei"/>
          <w:color w:val="000000"/>
        </w:rPr>
      </w:pPr>
      <w:r>
        <w:rPr>
          <w:rFonts w:eastAsia="Microsoft YaHei"/>
          <w:color w:val="000000"/>
        </w:rPr>
        <w:t> </w:t>
      </w:r>
    </w:p>
    <w:p w14:paraId="7B9B157E" w14:textId="77777777" w:rsidR="00453F67" w:rsidRPr="00453F67" w:rsidRDefault="00453F67" w:rsidP="009430A6">
      <w:pPr>
        <w:pStyle w:val="ListParagraph"/>
        <w:spacing w:before="0" w:beforeAutospacing="0" w:after="0" w:afterAutospacing="0"/>
        <w:ind w:left="720"/>
        <w:jc w:val="both"/>
        <w:rPr>
          <w:rFonts w:eastAsia="Microsoft YaHei"/>
          <w:b/>
          <w:bCs/>
          <w:color w:val="000000"/>
        </w:rPr>
      </w:pPr>
      <w:r w:rsidRPr="00453F67">
        <w:rPr>
          <w:rFonts w:eastAsia="Microsoft YaHei"/>
          <w:b/>
          <w:bCs/>
          <w:color w:val="000000"/>
        </w:rPr>
        <w:t>Accuracy characteristics</w:t>
      </w:r>
    </w:p>
    <w:p w14:paraId="07946FDF" w14:textId="77777777" w:rsidR="00453F67" w:rsidRDefault="00453F67" w:rsidP="009430A6">
      <w:pPr>
        <w:pStyle w:val="ListParagraph"/>
        <w:numPr>
          <w:ilvl w:val="0"/>
          <w:numId w:val="4"/>
        </w:numPr>
        <w:spacing w:before="0" w:beforeAutospacing="0" w:after="0" w:afterAutospacing="0"/>
        <w:jc w:val="both"/>
        <w:rPr>
          <w:rFonts w:eastAsia="Microsoft YaHei"/>
          <w:color w:val="000000"/>
        </w:rPr>
      </w:pPr>
      <w:r>
        <w:rPr>
          <w:rFonts w:eastAsia="Microsoft YaHei"/>
          <w:color w:val="000000"/>
        </w:rPr>
        <w:t>Delivery accuracy (mm) ±0.1</w:t>
      </w:r>
    </w:p>
    <w:p w14:paraId="64948378" w14:textId="77777777" w:rsidR="00453F67" w:rsidRDefault="00453F67" w:rsidP="009430A6">
      <w:pPr>
        <w:pStyle w:val="ListParagraph"/>
        <w:spacing w:before="0" w:beforeAutospacing="0" w:after="0" w:afterAutospacing="0"/>
        <w:ind w:left="720"/>
        <w:jc w:val="both"/>
        <w:rPr>
          <w:rFonts w:eastAsia="Microsoft YaHei"/>
          <w:color w:val="000000"/>
        </w:rPr>
      </w:pPr>
      <w:r>
        <w:rPr>
          <w:rFonts w:eastAsia="Microsoft YaHei"/>
          <w:color w:val="000000"/>
        </w:rPr>
        <w:t> </w:t>
      </w:r>
    </w:p>
    <w:p w14:paraId="30847B0C" w14:textId="77777777" w:rsidR="00453F67" w:rsidRPr="00453F67" w:rsidRDefault="00453F67" w:rsidP="009430A6">
      <w:pPr>
        <w:pStyle w:val="ListParagraph"/>
        <w:spacing w:before="0" w:beforeAutospacing="0" w:after="0" w:afterAutospacing="0"/>
        <w:ind w:left="720"/>
        <w:jc w:val="both"/>
        <w:rPr>
          <w:rFonts w:eastAsia="Microsoft YaHei"/>
          <w:b/>
          <w:bCs/>
          <w:color w:val="000000"/>
        </w:rPr>
      </w:pPr>
      <w:r w:rsidRPr="00453F67">
        <w:rPr>
          <w:rFonts w:eastAsia="Microsoft YaHei"/>
          <w:b/>
          <w:bCs/>
          <w:color w:val="000000"/>
        </w:rPr>
        <w:t>Operational characteristics</w:t>
      </w:r>
    </w:p>
    <w:p w14:paraId="657136C7" w14:textId="77777777" w:rsidR="00453F67" w:rsidRDefault="00453F67" w:rsidP="009430A6">
      <w:pPr>
        <w:pStyle w:val="ListParagraph"/>
        <w:numPr>
          <w:ilvl w:val="0"/>
          <w:numId w:val="5"/>
        </w:numPr>
        <w:spacing w:before="0" w:beforeAutospacing="0" w:after="0" w:afterAutospacing="0"/>
        <w:jc w:val="both"/>
        <w:rPr>
          <w:rFonts w:eastAsia="Microsoft YaHei"/>
          <w:color w:val="000000"/>
        </w:rPr>
      </w:pPr>
      <w:r>
        <w:rPr>
          <w:rFonts w:eastAsia="Microsoft YaHei"/>
          <w:color w:val="000000"/>
        </w:rPr>
        <w:t>Dimensions (length x width x height), cm 170 x 76 x 160</w:t>
      </w:r>
    </w:p>
    <w:p w14:paraId="434F4BB5" w14:textId="77777777" w:rsidR="00453F67" w:rsidRDefault="00453F67" w:rsidP="009430A6">
      <w:pPr>
        <w:pStyle w:val="ListParagraph"/>
        <w:numPr>
          <w:ilvl w:val="0"/>
          <w:numId w:val="5"/>
        </w:numPr>
        <w:spacing w:before="0" w:beforeAutospacing="0" w:after="0" w:afterAutospacing="0"/>
        <w:jc w:val="both"/>
        <w:rPr>
          <w:rFonts w:eastAsia="Microsoft YaHei"/>
          <w:color w:val="000000"/>
        </w:rPr>
      </w:pPr>
      <w:r>
        <w:rPr>
          <w:rFonts w:eastAsia="Microsoft YaHei"/>
          <w:color w:val="000000"/>
        </w:rPr>
        <w:t>Weight (kg) 800</w:t>
      </w:r>
    </w:p>
    <w:p w14:paraId="6467E4B0" w14:textId="77777777" w:rsidR="001B7E7A" w:rsidRDefault="001B7E7A"/>
    <w:sectPr w:rsidR="001B7E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51490"/>
    <w:multiLevelType w:val="multilevel"/>
    <w:tmpl w:val="2F809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1B6862"/>
    <w:multiLevelType w:val="multilevel"/>
    <w:tmpl w:val="6F1CE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5D5E20"/>
    <w:multiLevelType w:val="multilevel"/>
    <w:tmpl w:val="94D05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1C0FA4"/>
    <w:multiLevelType w:val="multilevel"/>
    <w:tmpl w:val="8A1E0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6B7E86"/>
    <w:multiLevelType w:val="multilevel"/>
    <w:tmpl w:val="4238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5986536">
    <w:abstractNumId w:val="2"/>
  </w:num>
  <w:num w:numId="2" w16cid:durableId="201793601">
    <w:abstractNumId w:val="4"/>
  </w:num>
  <w:num w:numId="3" w16cid:durableId="912744183">
    <w:abstractNumId w:val="0"/>
  </w:num>
  <w:num w:numId="4" w16cid:durableId="1604730154">
    <w:abstractNumId w:val="3"/>
  </w:num>
  <w:num w:numId="5" w16cid:durableId="1993412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266"/>
    <w:rsid w:val="001B7E7A"/>
    <w:rsid w:val="00453F67"/>
    <w:rsid w:val="009430A6"/>
    <w:rsid w:val="009B35DC"/>
    <w:rsid w:val="00BD7266"/>
    <w:rsid w:val="00BE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A078A"/>
  <w15:chartTrackingRefBased/>
  <w15:docId w15:val="{D0077DBA-C7A8-48AD-B3CA-A8B4EE52E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F6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F6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6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Nikoloz Pkhakadze</dc:creator>
  <cp:keywords/>
  <dc:description/>
  <cp:lastModifiedBy>Nikoloz Pkhakadze</cp:lastModifiedBy>
  <cp:revision>5</cp:revision>
  <dcterms:created xsi:type="dcterms:W3CDTF">2022-07-21T08:50:00Z</dcterms:created>
  <dcterms:modified xsi:type="dcterms:W3CDTF">2022-07-21T08:56:00Z</dcterms:modified>
</cp:coreProperties>
</file>